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D6E5A" w14:textId="77777777" w:rsidR="001415E8" w:rsidRPr="001415E8" w:rsidRDefault="009D798A" w:rsidP="0094405D">
      <w:pPr>
        <w:rPr>
          <w:b/>
          <w:bCs/>
          <w:sz w:val="24"/>
          <w:szCs w:val="24"/>
          <w:lang w:val="en-US"/>
        </w:rPr>
      </w:pPr>
      <w:r w:rsidRPr="001415E8">
        <w:rPr>
          <w:b/>
          <w:bCs/>
          <w:sz w:val="24"/>
          <w:szCs w:val="24"/>
          <w:lang w:val="en-US"/>
        </w:rPr>
        <w:t>Small group Questions</w:t>
      </w:r>
      <w:r w:rsidR="00574547" w:rsidRPr="001415E8">
        <w:rPr>
          <w:b/>
          <w:bCs/>
          <w:sz w:val="24"/>
          <w:szCs w:val="24"/>
          <w:lang w:val="en-US"/>
        </w:rPr>
        <w:t xml:space="preserve"> </w:t>
      </w:r>
    </w:p>
    <w:p w14:paraId="561B892B" w14:textId="120A89BF" w:rsidR="009D798A" w:rsidRDefault="001415E8" w:rsidP="0094405D">
      <w:pPr>
        <w:rPr>
          <w:lang w:val="en-US"/>
        </w:rPr>
      </w:pPr>
      <w:r>
        <w:rPr>
          <w:lang w:val="en-US"/>
        </w:rPr>
        <w:t xml:space="preserve">Luke </w:t>
      </w:r>
      <w:r w:rsidR="0040213B">
        <w:rPr>
          <w:lang w:val="en-US"/>
        </w:rPr>
        <w:t>3:1-20</w:t>
      </w:r>
    </w:p>
    <w:p w14:paraId="658B2749" w14:textId="202F37B7" w:rsidR="0094405D" w:rsidRDefault="009D798A" w:rsidP="001F1A2A">
      <w:pPr>
        <w:pStyle w:val="ListParagraph"/>
        <w:numPr>
          <w:ilvl w:val="0"/>
          <w:numId w:val="1"/>
        </w:numPr>
        <w:rPr>
          <w:lang w:val="en-US"/>
        </w:rPr>
      </w:pPr>
      <w:r w:rsidRPr="001F1A2A">
        <w:rPr>
          <w:lang w:val="en-US"/>
        </w:rPr>
        <w:t>How would you explain to someone what repentance is?</w:t>
      </w:r>
    </w:p>
    <w:p w14:paraId="30B6384B" w14:textId="391D7A2E" w:rsidR="001F1A2A" w:rsidRDefault="001F1A2A" w:rsidP="001F1A2A">
      <w:pPr>
        <w:pStyle w:val="ListParagraph"/>
        <w:rPr>
          <w:lang w:val="en-US"/>
        </w:rPr>
      </w:pPr>
    </w:p>
    <w:p w14:paraId="3AE500E4" w14:textId="49BDA061" w:rsidR="00574547" w:rsidRDefault="00574547" w:rsidP="001F1A2A">
      <w:pPr>
        <w:pStyle w:val="ListParagraph"/>
        <w:rPr>
          <w:lang w:val="en-US"/>
        </w:rPr>
      </w:pPr>
    </w:p>
    <w:p w14:paraId="0ABE75BE" w14:textId="77777777" w:rsidR="001415E8" w:rsidRDefault="001415E8" w:rsidP="001F1A2A">
      <w:pPr>
        <w:pStyle w:val="ListParagraph"/>
        <w:rPr>
          <w:lang w:val="en-US"/>
        </w:rPr>
      </w:pPr>
    </w:p>
    <w:p w14:paraId="439D316F" w14:textId="77777777" w:rsidR="00574547" w:rsidRDefault="00574547" w:rsidP="001F1A2A">
      <w:pPr>
        <w:pStyle w:val="ListParagraph"/>
        <w:rPr>
          <w:lang w:val="en-US"/>
        </w:rPr>
      </w:pPr>
    </w:p>
    <w:p w14:paraId="7935B8B3" w14:textId="4E792539" w:rsidR="001F1A2A" w:rsidRDefault="009D798A" w:rsidP="001F1A2A">
      <w:pPr>
        <w:pStyle w:val="ListParagraph"/>
        <w:numPr>
          <w:ilvl w:val="0"/>
          <w:numId w:val="1"/>
        </w:numPr>
        <w:rPr>
          <w:lang w:val="en-US"/>
        </w:rPr>
      </w:pPr>
      <w:r w:rsidRPr="001F1A2A">
        <w:rPr>
          <w:lang w:val="en-US"/>
        </w:rPr>
        <w:t xml:space="preserve">Is repentance a one-time thing or is it something we </w:t>
      </w:r>
      <w:proofErr w:type="gramStart"/>
      <w:r w:rsidRPr="001F1A2A">
        <w:rPr>
          <w:lang w:val="en-US"/>
        </w:rPr>
        <w:t>have to</w:t>
      </w:r>
      <w:proofErr w:type="gramEnd"/>
      <w:r w:rsidRPr="001F1A2A">
        <w:rPr>
          <w:lang w:val="en-US"/>
        </w:rPr>
        <w:t xml:space="preserve"> do regularly even after we come to Christ? Why?</w:t>
      </w:r>
    </w:p>
    <w:p w14:paraId="76822BE1" w14:textId="007E3BFB" w:rsidR="001F1A2A" w:rsidRDefault="001F1A2A" w:rsidP="001F1A2A">
      <w:pPr>
        <w:pStyle w:val="ListParagraph"/>
        <w:rPr>
          <w:lang w:val="en-US"/>
        </w:rPr>
      </w:pPr>
    </w:p>
    <w:p w14:paraId="05CFB8B2" w14:textId="47B7BEF5" w:rsidR="00574547" w:rsidRDefault="00574547" w:rsidP="001F1A2A">
      <w:pPr>
        <w:pStyle w:val="ListParagraph"/>
        <w:rPr>
          <w:lang w:val="en-US"/>
        </w:rPr>
      </w:pPr>
    </w:p>
    <w:p w14:paraId="6F259B09" w14:textId="77777777" w:rsidR="001415E8" w:rsidRPr="001F1A2A" w:rsidRDefault="001415E8" w:rsidP="001F1A2A">
      <w:pPr>
        <w:pStyle w:val="ListParagraph"/>
        <w:rPr>
          <w:lang w:val="en-US"/>
        </w:rPr>
      </w:pPr>
    </w:p>
    <w:p w14:paraId="0E1FD6DA" w14:textId="77777777" w:rsidR="001F1A2A" w:rsidRPr="001F1A2A" w:rsidRDefault="001F1A2A" w:rsidP="001F1A2A">
      <w:pPr>
        <w:pStyle w:val="ListParagraph"/>
        <w:rPr>
          <w:lang w:val="en-US"/>
        </w:rPr>
      </w:pPr>
    </w:p>
    <w:p w14:paraId="53717E44" w14:textId="26B41333" w:rsidR="001F1A2A" w:rsidRDefault="008233BF" w:rsidP="001F1A2A">
      <w:pPr>
        <w:pStyle w:val="ListParagraph"/>
        <w:numPr>
          <w:ilvl w:val="0"/>
          <w:numId w:val="1"/>
        </w:numPr>
        <w:rPr>
          <w:lang w:val="en-US"/>
        </w:rPr>
      </w:pPr>
      <w:r>
        <w:rPr>
          <w:lang w:val="en-US"/>
        </w:rPr>
        <w:t xml:space="preserve">In his message, </w:t>
      </w:r>
      <w:r w:rsidR="001F1A2A">
        <w:rPr>
          <w:lang w:val="en-US"/>
        </w:rPr>
        <w:t>Pastor Tim mentioned that repentance and forgiveness go hand in hand</w:t>
      </w:r>
      <w:r>
        <w:rPr>
          <w:lang w:val="en-US"/>
        </w:rPr>
        <w:t xml:space="preserve"> and must be held in balance</w:t>
      </w:r>
      <w:r w:rsidR="001F1A2A">
        <w:rPr>
          <w:lang w:val="en-US"/>
        </w:rPr>
        <w:t xml:space="preserve">. Why is this so? </w:t>
      </w:r>
    </w:p>
    <w:p w14:paraId="1E8FFD19" w14:textId="091A01FE" w:rsidR="001F1A2A" w:rsidRDefault="001F1A2A" w:rsidP="001F1A2A">
      <w:pPr>
        <w:rPr>
          <w:lang w:val="en-US"/>
        </w:rPr>
      </w:pPr>
    </w:p>
    <w:p w14:paraId="45CB2C37" w14:textId="10B9A6E7" w:rsidR="00574547" w:rsidRDefault="00574547" w:rsidP="001F1A2A">
      <w:pPr>
        <w:rPr>
          <w:lang w:val="en-US"/>
        </w:rPr>
      </w:pPr>
    </w:p>
    <w:p w14:paraId="3D449E7F" w14:textId="77777777" w:rsidR="001415E8" w:rsidRPr="001F1A2A" w:rsidRDefault="001415E8" w:rsidP="001F1A2A">
      <w:pPr>
        <w:rPr>
          <w:lang w:val="en-US"/>
        </w:rPr>
      </w:pPr>
    </w:p>
    <w:p w14:paraId="74022D85" w14:textId="28B322BB" w:rsidR="001F1A2A" w:rsidRDefault="001F1A2A" w:rsidP="001F1A2A">
      <w:pPr>
        <w:pStyle w:val="ListParagraph"/>
        <w:numPr>
          <w:ilvl w:val="0"/>
          <w:numId w:val="1"/>
        </w:numPr>
        <w:rPr>
          <w:lang w:val="en-US"/>
        </w:rPr>
      </w:pPr>
      <w:r>
        <w:rPr>
          <w:lang w:val="en-US"/>
        </w:rPr>
        <w:t>Can you have saving faith in Christ without repenting? Why or why not?</w:t>
      </w:r>
    </w:p>
    <w:p w14:paraId="1A4DD017" w14:textId="77777777" w:rsidR="001B18D2" w:rsidRPr="001B18D2" w:rsidRDefault="001B18D2" w:rsidP="001B18D2">
      <w:pPr>
        <w:pStyle w:val="ListParagraph"/>
        <w:rPr>
          <w:lang w:val="en-US"/>
        </w:rPr>
      </w:pPr>
    </w:p>
    <w:p w14:paraId="7B4828B0" w14:textId="1E6C03A3" w:rsidR="001B18D2" w:rsidRDefault="001B18D2" w:rsidP="001B18D2">
      <w:pPr>
        <w:pStyle w:val="ListParagraph"/>
        <w:rPr>
          <w:lang w:val="en-US"/>
        </w:rPr>
      </w:pPr>
    </w:p>
    <w:p w14:paraId="30D44CE6" w14:textId="0C8138EB" w:rsidR="00574547" w:rsidRDefault="00574547" w:rsidP="001B18D2">
      <w:pPr>
        <w:pStyle w:val="ListParagraph"/>
        <w:rPr>
          <w:lang w:val="en-US"/>
        </w:rPr>
      </w:pPr>
    </w:p>
    <w:p w14:paraId="54714D7C" w14:textId="77777777" w:rsidR="001415E8" w:rsidRDefault="001415E8" w:rsidP="001B18D2">
      <w:pPr>
        <w:pStyle w:val="ListParagraph"/>
        <w:rPr>
          <w:lang w:val="en-US"/>
        </w:rPr>
      </w:pPr>
    </w:p>
    <w:p w14:paraId="46F05455" w14:textId="77777777" w:rsidR="001B18D2" w:rsidRPr="001B18D2" w:rsidRDefault="001B18D2" w:rsidP="001B18D2">
      <w:pPr>
        <w:pStyle w:val="ListParagraph"/>
        <w:rPr>
          <w:lang w:val="en-US"/>
        </w:rPr>
      </w:pPr>
    </w:p>
    <w:p w14:paraId="35A2F07A" w14:textId="53EF2279" w:rsidR="001B18D2" w:rsidRDefault="001B18D2" w:rsidP="001F1A2A">
      <w:pPr>
        <w:pStyle w:val="ListParagraph"/>
        <w:numPr>
          <w:ilvl w:val="0"/>
          <w:numId w:val="1"/>
        </w:numPr>
        <w:rPr>
          <w:lang w:val="en-US"/>
        </w:rPr>
      </w:pPr>
      <w:r>
        <w:rPr>
          <w:lang w:val="en-US"/>
        </w:rPr>
        <w:t xml:space="preserve">Take a moment to reflect as a group about the struggle we have, to repent. What often stands in the way? If you are comfortable, share with the group one thing you feel God is calling you to repent of. </w:t>
      </w:r>
    </w:p>
    <w:p w14:paraId="3C5AE928" w14:textId="77777777" w:rsidR="001F1A2A" w:rsidRPr="001F1A2A" w:rsidRDefault="001F1A2A" w:rsidP="001F1A2A">
      <w:pPr>
        <w:pStyle w:val="ListParagraph"/>
        <w:rPr>
          <w:lang w:val="en-US"/>
        </w:rPr>
      </w:pPr>
    </w:p>
    <w:p w14:paraId="53714B19" w14:textId="19B67E24" w:rsidR="001F1A2A" w:rsidRDefault="001F1A2A" w:rsidP="001F1A2A">
      <w:pPr>
        <w:pStyle w:val="ListParagraph"/>
        <w:rPr>
          <w:lang w:val="en-US"/>
        </w:rPr>
      </w:pPr>
    </w:p>
    <w:p w14:paraId="0911FABB" w14:textId="77777777" w:rsidR="001415E8" w:rsidRDefault="001415E8" w:rsidP="001F1A2A">
      <w:pPr>
        <w:pStyle w:val="ListParagraph"/>
        <w:rPr>
          <w:lang w:val="en-US"/>
        </w:rPr>
      </w:pPr>
    </w:p>
    <w:p w14:paraId="419096E8" w14:textId="77777777" w:rsidR="001B18D2" w:rsidRPr="001B18D2" w:rsidRDefault="001B18D2" w:rsidP="001B18D2">
      <w:pPr>
        <w:rPr>
          <w:lang w:val="en-US"/>
        </w:rPr>
      </w:pPr>
    </w:p>
    <w:p w14:paraId="7A387818" w14:textId="32E2CAF3" w:rsidR="001F1A2A" w:rsidRDefault="008233BF" w:rsidP="001F1A2A">
      <w:pPr>
        <w:pStyle w:val="ListParagraph"/>
        <w:numPr>
          <w:ilvl w:val="0"/>
          <w:numId w:val="1"/>
        </w:numPr>
        <w:rPr>
          <w:lang w:val="en-US"/>
        </w:rPr>
      </w:pPr>
      <w:r>
        <w:rPr>
          <w:lang w:val="en-US"/>
        </w:rPr>
        <w:t>“</w:t>
      </w:r>
      <w:r w:rsidRPr="008233BF">
        <w:rPr>
          <w:lang w:val="en-US"/>
        </w:rPr>
        <w:t>By being baptized</w:t>
      </w:r>
      <w:r>
        <w:rPr>
          <w:lang w:val="en-US"/>
        </w:rPr>
        <w:t>,</w:t>
      </w:r>
      <w:r w:rsidRPr="008233BF">
        <w:rPr>
          <w:lang w:val="en-US"/>
        </w:rPr>
        <w:t xml:space="preserve"> they</w:t>
      </w:r>
      <w:r>
        <w:rPr>
          <w:lang w:val="en-US"/>
        </w:rPr>
        <w:t xml:space="preserve"> (Jewish believers),</w:t>
      </w:r>
      <w:r w:rsidRPr="008233BF">
        <w:rPr>
          <w:lang w:val="en-US"/>
        </w:rPr>
        <w:t xml:space="preserve"> were publicly choosing to change their ways and accept God’s purpose for their lives. It was a sign of the genuineness of their repentance.</w:t>
      </w:r>
      <w:r>
        <w:rPr>
          <w:lang w:val="en-US"/>
        </w:rPr>
        <w:t xml:space="preserve"> How does water baptism today have the same purpose? </w:t>
      </w:r>
      <w:r w:rsidR="00725A75">
        <w:rPr>
          <w:lang w:val="en-US"/>
        </w:rPr>
        <w:t>See Acts 2:38; 19:4.</w:t>
      </w:r>
      <w:r>
        <w:rPr>
          <w:lang w:val="en-US"/>
        </w:rPr>
        <w:t xml:space="preserve"> If you have repented of your sin and trusted Chris</w:t>
      </w:r>
      <w:r w:rsidR="00725A75">
        <w:rPr>
          <w:lang w:val="en-US"/>
        </w:rPr>
        <w:t>t, w</w:t>
      </w:r>
      <w:r>
        <w:rPr>
          <w:lang w:val="en-US"/>
        </w:rPr>
        <w:t xml:space="preserve">hat is preventing you from being baptized? </w:t>
      </w:r>
    </w:p>
    <w:p w14:paraId="3985A401" w14:textId="0CED3419" w:rsidR="009D798A" w:rsidRDefault="009D798A" w:rsidP="009D798A">
      <w:pPr>
        <w:pStyle w:val="ListParagraph"/>
        <w:rPr>
          <w:lang w:val="en-US"/>
        </w:rPr>
      </w:pPr>
    </w:p>
    <w:p w14:paraId="02F4613C" w14:textId="7442ED34" w:rsidR="00574547" w:rsidRDefault="00574547" w:rsidP="009D798A">
      <w:pPr>
        <w:pStyle w:val="ListParagraph"/>
        <w:rPr>
          <w:lang w:val="en-US"/>
        </w:rPr>
      </w:pPr>
    </w:p>
    <w:p w14:paraId="4692CEF2" w14:textId="11CC8EA2" w:rsidR="00574547" w:rsidRDefault="00574547" w:rsidP="009D798A">
      <w:pPr>
        <w:pStyle w:val="ListParagraph"/>
        <w:rPr>
          <w:lang w:val="en-US"/>
        </w:rPr>
      </w:pPr>
    </w:p>
    <w:p w14:paraId="6F88A741" w14:textId="77777777" w:rsidR="001415E8" w:rsidRDefault="001415E8" w:rsidP="009D798A">
      <w:pPr>
        <w:pStyle w:val="ListParagraph"/>
        <w:rPr>
          <w:lang w:val="en-US"/>
        </w:rPr>
      </w:pPr>
    </w:p>
    <w:p w14:paraId="7D4D1A14" w14:textId="77777777" w:rsidR="008233BF" w:rsidRDefault="008233BF" w:rsidP="008233BF">
      <w:pPr>
        <w:pStyle w:val="ListParagraph"/>
        <w:rPr>
          <w:lang w:val="en-US"/>
        </w:rPr>
      </w:pPr>
    </w:p>
    <w:p w14:paraId="6B540ED4" w14:textId="0FDF0FB7" w:rsidR="001F1A2A" w:rsidRPr="001415E8" w:rsidRDefault="008233BF" w:rsidP="001415E8">
      <w:pPr>
        <w:pStyle w:val="ListParagraph"/>
        <w:numPr>
          <w:ilvl w:val="0"/>
          <w:numId w:val="1"/>
        </w:numPr>
        <w:rPr>
          <w:lang w:val="en-US"/>
        </w:rPr>
      </w:pPr>
      <w:r>
        <w:rPr>
          <w:lang w:val="en-US"/>
        </w:rPr>
        <w:t xml:space="preserve">How is John’s message of judgment good news? </w:t>
      </w:r>
      <w:r w:rsidR="00725A75">
        <w:rPr>
          <w:lang w:val="en-US"/>
        </w:rPr>
        <w:t xml:space="preserve">See Vv. 17&amp;18. </w:t>
      </w:r>
      <w:r>
        <w:rPr>
          <w:lang w:val="en-US"/>
        </w:rPr>
        <w:t xml:space="preserve"> How can we stay faithful to proclaiming a message of judgment as “Good News”? </w:t>
      </w:r>
    </w:p>
    <w:sectPr w:rsidR="001F1A2A" w:rsidRPr="001415E8" w:rsidSect="001415E8">
      <w:pgSz w:w="12240" w:h="15840"/>
      <w:pgMar w:top="57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635D6"/>
    <w:multiLevelType w:val="hybridMultilevel"/>
    <w:tmpl w:val="F280DB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80337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05D"/>
    <w:rsid w:val="0008739E"/>
    <w:rsid w:val="000F2DBE"/>
    <w:rsid w:val="001415E8"/>
    <w:rsid w:val="001B18D2"/>
    <w:rsid w:val="001F1A2A"/>
    <w:rsid w:val="0040213B"/>
    <w:rsid w:val="004B2770"/>
    <w:rsid w:val="00574547"/>
    <w:rsid w:val="00725A75"/>
    <w:rsid w:val="008233BF"/>
    <w:rsid w:val="0094405D"/>
    <w:rsid w:val="009D798A"/>
    <w:rsid w:val="00D851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0F5E1"/>
  <w15:chartTrackingRefBased/>
  <w15:docId w15:val="{B71E71D0-8BCF-4E2E-BD66-4578CEC97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A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Hawman</dc:creator>
  <cp:keywords/>
  <dc:description/>
  <cp:lastModifiedBy>Julia Pettapiece</cp:lastModifiedBy>
  <cp:revision>2</cp:revision>
  <cp:lastPrinted>2023-01-10T15:00:00Z</cp:lastPrinted>
  <dcterms:created xsi:type="dcterms:W3CDTF">2023-01-20T20:18:00Z</dcterms:created>
  <dcterms:modified xsi:type="dcterms:W3CDTF">2023-01-20T20:18:00Z</dcterms:modified>
</cp:coreProperties>
</file>