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933E" w14:textId="283F7566" w:rsidR="00EC0114" w:rsidRPr="00EC0114" w:rsidRDefault="00EC0114" w:rsidP="00EC0114">
      <w:pPr>
        <w:rPr>
          <w:b/>
          <w:bCs/>
          <w:sz w:val="28"/>
          <w:szCs w:val="28"/>
        </w:rPr>
      </w:pPr>
      <w:r w:rsidRPr="00EC0114">
        <w:rPr>
          <w:b/>
          <w:bCs/>
          <w:sz w:val="28"/>
          <w:szCs w:val="28"/>
        </w:rPr>
        <w:t>Growth G</w:t>
      </w:r>
      <w:r w:rsidRPr="00EC0114">
        <w:rPr>
          <w:b/>
          <w:bCs/>
          <w:sz w:val="28"/>
          <w:szCs w:val="28"/>
        </w:rPr>
        <w:t xml:space="preserve">roup </w:t>
      </w:r>
      <w:r w:rsidRPr="00EC0114">
        <w:rPr>
          <w:b/>
          <w:bCs/>
          <w:sz w:val="28"/>
          <w:szCs w:val="28"/>
        </w:rPr>
        <w:t>Q</w:t>
      </w:r>
      <w:r w:rsidRPr="00EC0114">
        <w:rPr>
          <w:b/>
          <w:bCs/>
          <w:sz w:val="28"/>
          <w:szCs w:val="28"/>
        </w:rPr>
        <w:t>uestions</w:t>
      </w:r>
    </w:p>
    <w:p w14:paraId="5A519195" w14:textId="77777777" w:rsidR="00EC0114" w:rsidRPr="00EC0114" w:rsidRDefault="00EC0114" w:rsidP="00EC0114">
      <w:pPr>
        <w:rPr>
          <w:sz w:val="24"/>
          <w:szCs w:val="24"/>
        </w:rPr>
      </w:pPr>
      <w:r w:rsidRPr="00EC0114">
        <w:rPr>
          <w:sz w:val="24"/>
          <w:szCs w:val="24"/>
        </w:rPr>
        <w:t>Reflect</w:t>
      </w:r>
    </w:p>
    <w:p w14:paraId="064AD5BA" w14:textId="77777777" w:rsidR="00EC0114" w:rsidRDefault="00EC0114" w:rsidP="00EC0114">
      <w:r>
        <w:t xml:space="preserve">1.   Compare Matt 5:15 and Luke 11:33. These sayings are very similar but how does the context in each case make meaning different? In Luke 11:33 what is “the light” referring to? See 2Corinthians 4: </w:t>
      </w:r>
    </w:p>
    <w:p w14:paraId="7FF5F6D1" w14:textId="77777777" w:rsidR="00EC0114" w:rsidRDefault="00EC0114" w:rsidP="00EC0114">
      <w:r>
        <w:t>2.   What is the contrast described in v.34?</w:t>
      </w:r>
    </w:p>
    <w:p w14:paraId="1A0A9D40" w14:textId="77777777" w:rsidR="00EC0114" w:rsidRDefault="00EC0114" w:rsidP="00EC0114">
      <w:r>
        <w:t>3.   What is the point of the analogy in v.34? See Matthew 13:13-15</w:t>
      </w:r>
    </w:p>
    <w:p w14:paraId="243F5454" w14:textId="77777777" w:rsidR="00EC0114" w:rsidRDefault="00EC0114" w:rsidP="00EC0114">
      <w:r>
        <w:t>4.   What constitutes healthy eyesight in the analogy of our text? What does Jesus mean by “bad” eyesight?</w:t>
      </w:r>
    </w:p>
    <w:p w14:paraId="2C92D736" w14:textId="77777777" w:rsidR="00EC0114" w:rsidRDefault="00EC0114" w:rsidP="00EC0114">
      <w:r>
        <w:t>5.   What is the connection that the apostle John makes in 1 John 3:6 to sin and spiritual perception? How does sin mar our spiritual vision? See also 1 John 2:11.</w:t>
      </w:r>
    </w:p>
    <w:p w14:paraId="1856EB0A" w14:textId="77777777" w:rsidR="00EC0114" w:rsidRDefault="00EC0114" w:rsidP="00EC0114">
      <w:r>
        <w:t>6.   How can we know if we have spiritual vision? See Ephesians 5:7-9 Compare Romans 13:11-13 and Eph.5: 5-14</w:t>
      </w:r>
    </w:p>
    <w:p w14:paraId="5983AFDB" w14:textId="77777777" w:rsidR="00EC0114" w:rsidRDefault="00EC0114" w:rsidP="00EC0114">
      <w:r>
        <w:t>7.   What role does Satan play in blinding people? See 2 Corinthians 4:4-</w:t>
      </w:r>
      <w:proofErr w:type="gramStart"/>
      <w:r>
        <w:t>6  What</w:t>
      </w:r>
      <w:proofErr w:type="gramEnd"/>
      <w:r>
        <w:t xml:space="preserve"> role does God play? See John12: 37-40 Discuss with your group how, seemingly, both God and Satan can blind people? </w:t>
      </w:r>
    </w:p>
    <w:p w14:paraId="2BFE3A81" w14:textId="77777777" w:rsidR="00EC0114" w:rsidRDefault="00EC0114" w:rsidP="00EC0114">
      <w:r>
        <w:t xml:space="preserve">8.   Look again at 2Corinthians 4:4-6. Who, according to this passage is responsible for turning the lights on? What is the analogy used in v.6? </w:t>
      </w:r>
    </w:p>
    <w:p w14:paraId="53172773" w14:textId="77777777" w:rsidR="00EC0114" w:rsidRDefault="00EC0114" w:rsidP="00EC0114">
      <w:r>
        <w:t xml:space="preserve">9.   How can light be darkness according to v. 35? </w:t>
      </w:r>
    </w:p>
    <w:p w14:paraId="3A5156A5" w14:textId="77777777" w:rsidR="00EC0114" w:rsidRDefault="00EC0114" w:rsidP="00EC0114">
      <w:r>
        <w:t>10. What is the point of Paul use of the adjectives, “whole”</w:t>
      </w:r>
      <w:proofErr w:type="gramStart"/>
      <w:r>
        <w:t>, ”full</w:t>
      </w:r>
      <w:proofErr w:type="gramEnd"/>
      <w:r>
        <w:t>”, ”no part dark” “wholly” in v.36?</w:t>
      </w:r>
    </w:p>
    <w:p w14:paraId="5D75D90C" w14:textId="77777777" w:rsidR="00EC0114" w:rsidRPr="00EC0114" w:rsidRDefault="00EC0114" w:rsidP="00EC0114">
      <w:pPr>
        <w:rPr>
          <w:sz w:val="24"/>
          <w:szCs w:val="24"/>
        </w:rPr>
      </w:pPr>
      <w:r w:rsidRPr="00EC0114">
        <w:rPr>
          <w:sz w:val="24"/>
          <w:szCs w:val="24"/>
        </w:rPr>
        <w:t>Respond</w:t>
      </w:r>
    </w:p>
    <w:p w14:paraId="0D148AC9" w14:textId="77777777" w:rsidR="00EC0114" w:rsidRDefault="00EC0114" w:rsidP="00EC0114">
      <w:r>
        <w:t xml:space="preserve">Paul encourages us in Eph 5:11, to </w:t>
      </w:r>
      <w:proofErr w:type="gramStart"/>
      <w:r>
        <w:t>“ Take</w:t>
      </w:r>
      <w:proofErr w:type="gramEnd"/>
      <w:r>
        <w:t xml:space="preserve"> no part in the unfruitful works of darkness, but instead expose them.” What does this mean for us as believers?</w:t>
      </w:r>
    </w:p>
    <w:p w14:paraId="681D0A4C" w14:textId="77777777" w:rsidR="00EC0114" w:rsidRDefault="00EC0114" w:rsidP="00EC0114">
      <w:r>
        <w:t xml:space="preserve">Read Ephesians 1: 16-19. Who is Paul speaking to and what does he pray for them? How might this prayer benefit our spiritual perception? Could we use this prayer as a model for our children, friends, </w:t>
      </w:r>
      <w:proofErr w:type="gramStart"/>
      <w:r>
        <w:t>etc..</w:t>
      </w:r>
      <w:proofErr w:type="gramEnd"/>
      <w:r>
        <w:t>?</w:t>
      </w:r>
    </w:p>
    <w:p w14:paraId="3D20F82D" w14:textId="77777777" w:rsidR="00EC0114" w:rsidRDefault="00EC0114" w:rsidP="00EC0114"/>
    <w:p w14:paraId="79C82073" w14:textId="77777777" w:rsidR="001B5E3B" w:rsidRDefault="001B5E3B"/>
    <w:sectPr w:rsidR="001B5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14"/>
    <w:rsid w:val="001B5E3B"/>
    <w:rsid w:val="00293BE0"/>
    <w:rsid w:val="00E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E52B"/>
  <w15:chartTrackingRefBased/>
  <w15:docId w15:val="{2AAF5BBD-F4DA-4E2A-AFFE-678BEF6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14"/>
    <w:pPr>
      <w:spacing w:after="200" w:line="276" w:lineRule="auto"/>
    </w:pPr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Loiselle</dc:creator>
  <cp:keywords/>
  <dc:description/>
  <cp:lastModifiedBy>Allan Loiselle</cp:lastModifiedBy>
  <cp:revision>1</cp:revision>
  <dcterms:created xsi:type="dcterms:W3CDTF">2024-09-11T18:22:00Z</dcterms:created>
  <dcterms:modified xsi:type="dcterms:W3CDTF">2024-09-11T18:23:00Z</dcterms:modified>
</cp:coreProperties>
</file>