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FCBB" w14:textId="049B9187" w:rsidR="008E6149" w:rsidRPr="008E6149" w:rsidRDefault="008E6149" w:rsidP="008E6149">
      <w:pPr>
        <w:jc w:val="center"/>
        <w:rPr>
          <w:b/>
          <w:bCs/>
          <w:sz w:val="28"/>
          <w:szCs w:val="28"/>
          <w:u w:val="single"/>
          <w:lang w:val="en-CA"/>
        </w:rPr>
      </w:pPr>
      <w:r w:rsidRPr="008E6149">
        <w:rPr>
          <w:b/>
          <w:bCs/>
          <w:sz w:val="28"/>
          <w:szCs w:val="28"/>
          <w:u w:val="single"/>
          <w:lang w:val="en-CA"/>
        </w:rPr>
        <w:t>Growth Group Questions</w:t>
      </w:r>
    </w:p>
    <w:p w14:paraId="28264B53" w14:textId="78CD6267" w:rsidR="008E6149" w:rsidRPr="008E6149" w:rsidRDefault="008E6149" w:rsidP="008E6149">
      <w:pPr>
        <w:rPr>
          <w:sz w:val="24"/>
          <w:szCs w:val="24"/>
          <w:lang w:val="en-CA"/>
        </w:rPr>
      </w:pPr>
      <w:r w:rsidRPr="008E6149">
        <w:rPr>
          <w:sz w:val="24"/>
          <w:szCs w:val="24"/>
          <w:lang w:val="en-CA"/>
        </w:rPr>
        <w:t>Reflect</w:t>
      </w:r>
    </w:p>
    <w:p w14:paraId="60247ECD" w14:textId="77777777" w:rsidR="008E6149" w:rsidRPr="008E6149" w:rsidRDefault="008E6149" w:rsidP="008E6149">
      <w:pPr>
        <w:rPr>
          <w:sz w:val="24"/>
          <w:szCs w:val="24"/>
          <w:lang w:val="en-CA"/>
        </w:rPr>
      </w:pPr>
      <w:r w:rsidRPr="008E6149">
        <w:rPr>
          <w:sz w:val="24"/>
          <w:szCs w:val="24"/>
          <w:lang w:val="en-CA"/>
        </w:rPr>
        <w:t xml:space="preserve"> 1.  When have you prayed most persistently for or about something? How was your prayer answered? Was it answered at all? What did you learn through that process?</w:t>
      </w:r>
    </w:p>
    <w:p w14:paraId="73215B88" w14:textId="77777777" w:rsidR="008E6149" w:rsidRPr="008E6149" w:rsidRDefault="008E6149" w:rsidP="008E6149">
      <w:pPr>
        <w:rPr>
          <w:sz w:val="24"/>
          <w:szCs w:val="24"/>
          <w:lang w:val="en-CA"/>
        </w:rPr>
      </w:pPr>
      <w:r w:rsidRPr="008E6149">
        <w:rPr>
          <w:sz w:val="24"/>
          <w:szCs w:val="24"/>
          <w:lang w:val="en-CA"/>
        </w:rPr>
        <w:t xml:space="preserve">2. What did Jesus say is the point of this parable (v. 1)? </w:t>
      </w:r>
    </w:p>
    <w:p w14:paraId="61C1612C" w14:textId="77777777" w:rsidR="008E6149" w:rsidRPr="008E6149" w:rsidRDefault="008E6149" w:rsidP="008E6149">
      <w:pPr>
        <w:rPr>
          <w:sz w:val="24"/>
          <w:szCs w:val="24"/>
          <w:lang w:val="en-CA"/>
        </w:rPr>
      </w:pPr>
      <w:r w:rsidRPr="008E6149">
        <w:rPr>
          <w:sz w:val="24"/>
          <w:szCs w:val="24"/>
          <w:lang w:val="en-CA"/>
        </w:rPr>
        <w:t xml:space="preserve">3. Why do you think God wants us to pray with persistence when He already knows our concerns? </w:t>
      </w:r>
    </w:p>
    <w:p w14:paraId="52B9BD0F" w14:textId="77777777" w:rsidR="008E6149" w:rsidRPr="008E6149" w:rsidRDefault="008E6149" w:rsidP="008E6149">
      <w:pPr>
        <w:rPr>
          <w:sz w:val="24"/>
          <w:szCs w:val="24"/>
          <w:lang w:val="en-CA"/>
        </w:rPr>
      </w:pPr>
      <w:r w:rsidRPr="008E6149">
        <w:rPr>
          <w:sz w:val="24"/>
          <w:szCs w:val="24"/>
          <w:lang w:val="en-CA"/>
        </w:rPr>
        <w:t>5. How is God like and unlike the judge in this parable (vv. 7-8)?</w:t>
      </w:r>
    </w:p>
    <w:p w14:paraId="3A96CDC1" w14:textId="77777777" w:rsidR="008E6149" w:rsidRPr="008E6149" w:rsidRDefault="008E6149" w:rsidP="008E6149">
      <w:pPr>
        <w:rPr>
          <w:sz w:val="24"/>
          <w:szCs w:val="24"/>
          <w:lang w:val="en-CA"/>
        </w:rPr>
      </w:pPr>
      <w:r w:rsidRPr="008E6149">
        <w:rPr>
          <w:sz w:val="24"/>
          <w:szCs w:val="24"/>
          <w:lang w:val="en-CA"/>
        </w:rPr>
        <w:t>6. The widow’s petition is an example of the powerless coming before the powerful. Why is it essential that we see ourselves as powerless and God as powerful? How might this realization change the way you approach God in prayer?</w:t>
      </w:r>
    </w:p>
    <w:p w14:paraId="46602EC5" w14:textId="77777777" w:rsidR="008E6149" w:rsidRPr="008E6149" w:rsidRDefault="008E6149" w:rsidP="008E6149">
      <w:pPr>
        <w:rPr>
          <w:sz w:val="24"/>
          <w:szCs w:val="24"/>
          <w:lang w:val="en-CA"/>
        </w:rPr>
      </w:pPr>
      <w:r w:rsidRPr="008E6149">
        <w:rPr>
          <w:sz w:val="24"/>
          <w:szCs w:val="24"/>
          <w:lang w:val="en-CA"/>
        </w:rPr>
        <w:t>7.  How does persistent prayer increase our faith?</w:t>
      </w:r>
    </w:p>
    <w:p w14:paraId="72EF043E" w14:textId="77777777" w:rsidR="008E6149" w:rsidRPr="008E6149" w:rsidRDefault="008E6149" w:rsidP="008E6149">
      <w:pPr>
        <w:rPr>
          <w:sz w:val="24"/>
          <w:szCs w:val="24"/>
          <w:lang w:val="en-CA"/>
        </w:rPr>
      </w:pPr>
      <w:r w:rsidRPr="008E6149">
        <w:rPr>
          <w:sz w:val="24"/>
          <w:szCs w:val="24"/>
          <w:lang w:val="en-CA"/>
        </w:rPr>
        <w:t>8. What role should the promises of God’s Word play in our praying</w:t>
      </w:r>
    </w:p>
    <w:p w14:paraId="5682C611" w14:textId="77777777" w:rsidR="008E6149" w:rsidRPr="008E6149" w:rsidRDefault="008E6149" w:rsidP="008E6149">
      <w:pPr>
        <w:rPr>
          <w:sz w:val="24"/>
          <w:szCs w:val="24"/>
          <w:lang w:val="en-CA"/>
        </w:rPr>
      </w:pPr>
    </w:p>
    <w:p w14:paraId="71F56AA4" w14:textId="77777777" w:rsidR="008E6149" w:rsidRPr="008E6149" w:rsidRDefault="008E6149" w:rsidP="008E6149">
      <w:pPr>
        <w:rPr>
          <w:sz w:val="24"/>
          <w:szCs w:val="24"/>
          <w:lang w:val="en-CA"/>
        </w:rPr>
      </w:pPr>
      <w:r w:rsidRPr="008E6149">
        <w:rPr>
          <w:sz w:val="24"/>
          <w:szCs w:val="24"/>
          <w:lang w:val="en-CA"/>
        </w:rPr>
        <w:t>Respond</w:t>
      </w:r>
    </w:p>
    <w:p w14:paraId="488762FF" w14:textId="497ABBCD" w:rsidR="008E6149" w:rsidRPr="008E6149" w:rsidRDefault="008E6149" w:rsidP="008E6149">
      <w:pPr>
        <w:rPr>
          <w:sz w:val="24"/>
          <w:szCs w:val="24"/>
          <w:lang w:val="en-CA"/>
        </w:rPr>
      </w:pPr>
      <w:r w:rsidRPr="008E6149">
        <w:rPr>
          <w:sz w:val="24"/>
          <w:szCs w:val="24"/>
          <w:lang w:val="en-CA"/>
        </w:rPr>
        <w:t>1.</w:t>
      </w:r>
      <w:r>
        <w:rPr>
          <w:sz w:val="24"/>
          <w:szCs w:val="24"/>
          <w:lang w:val="en-CA"/>
        </w:rPr>
        <w:t xml:space="preserve"> </w:t>
      </w:r>
      <w:r w:rsidRPr="008E6149">
        <w:rPr>
          <w:sz w:val="24"/>
          <w:szCs w:val="24"/>
          <w:lang w:val="en-CA"/>
        </w:rPr>
        <w:t>Would you characterize your current prayer life as persistent? Why or why not?</w:t>
      </w:r>
    </w:p>
    <w:p w14:paraId="12AC7346" w14:textId="7EC90264" w:rsidR="008E6149" w:rsidRPr="008E6149" w:rsidRDefault="008E6149" w:rsidP="008E6149">
      <w:pPr>
        <w:rPr>
          <w:sz w:val="24"/>
          <w:szCs w:val="24"/>
          <w:lang w:val="en-CA"/>
        </w:rPr>
      </w:pPr>
      <w:r>
        <w:rPr>
          <w:sz w:val="24"/>
          <w:szCs w:val="24"/>
          <w:lang w:val="en-CA"/>
        </w:rPr>
        <w:t xml:space="preserve">2. </w:t>
      </w:r>
      <w:r w:rsidRPr="008E6149">
        <w:rPr>
          <w:sz w:val="24"/>
          <w:szCs w:val="24"/>
          <w:lang w:val="en-CA"/>
        </w:rPr>
        <w:t xml:space="preserve">What have you done/could you do to develop a more persistent prayer life? </w:t>
      </w:r>
    </w:p>
    <w:p w14:paraId="2CE67B7D" w14:textId="3A3BC5E6" w:rsidR="008E6149" w:rsidRPr="008E6149" w:rsidRDefault="008E6149" w:rsidP="008E6149">
      <w:pPr>
        <w:rPr>
          <w:sz w:val="24"/>
          <w:szCs w:val="24"/>
          <w:lang w:val="en-CA"/>
        </w:rPr>
      </w:pPr>
      <w:r>
        <w:rPr>
          <w:sz w:val="24"/>
          <w:szCs w:val="24"/>
          <w:lang w:val="en-CA"/>
        </w:rPr>
        <w:t xml:space="preserve">3. </w:t>
      </w:r>
      <w:r w:rsidRPr="008E6149">
        <w:rPr>
          <w:sz w:val="24"/>
          <w:szCs w:val="24"/>
          <w:lang w:val="en-CA"/>
        </w:rPr>
        <w:t>What difficult situations or circumstances in your life do you need to trust God’s timing in? How might persistent prayer help you persevere in those situations?</w:t>
      </w:r>
    </w:p>
    <w:p w14:paraId="24A70302" w14:textId="77777777" w:rsidR="001B5E3B" w:rsidRPr="008E6149" w:rsidRDefault="001B5E3B">
      <w:pPr>
        <w:rPr>
          <w:sz w:val="24"/>
          <w:szCs w:val="24"/>
        </w:rPr>
      </w:pPr>
    </w:p>
    <w:sectPr w:rsidR="001B5E3B" w:rsidRPr="008E6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E2F6E"/>
    <w:multiLevelType w:val="hybridMultilevel"/>
    <w:tmpl w:val="7A86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49"/>
    <w:rsid w:val="001B5E3B"/>
    <w:rsid w:val="008E6149"/>
    <w:rsid w:val="00B2673D"/>
    <w:rsid w:val="00B73981"/>
    <w:rsid w:val="00D4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BA22"/>
  <w15:chartTrackingRefBased/>
  <w15:docId w15:val="{E82E439E-742E-4748-844C-15F8EE65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1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1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1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1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1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1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1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1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1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149"/>
    <w:rPr>
      <w:rFonts w:eastAsiaTheme="majorEastAsia" w:cstheme="majorBidi"/>
      <w:color w:val="272727" w:themeColor="text1" w:themeTint="D8"/>
    </w:rPr>
  </w:style>
  <w:style w:type="paragraph" w:styleId="Title">
    <w:name w:val="Title"/>
    <w:basedOn w:val="Normal"/>
    <w:next w:val="Normal"/>
    <w:link w:val="TitleChar"/>
    <w:uiPriority w:val="10"/>
    <w:qFormat/>
    <w:rsid w:val="008E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149"/>
    <w:pPr>
      <w:spacing w:before="160"/>
      <w:jc w:val="center"/>
    </w:pPr>
    <w:rPr>
      <w:i/>
      <w:iCs/>
      <w:color w:val="404040" w:themeColor="text1" w:themeTint="BF"/>
    </w:rPr>
  </w:style>
  <w:style w:type="character" w:customStyle="1" w:styleId="QuoteChar">
    <w:name w:val="Quote Char"/>
    <w:basedOn w:val="DefaultParagraphFont"/>
    <w:link w:val="Quote"/>
    <w:uiPriority w:val="29"/>
    <w:rsid w:val="008E6149"/>
    <w:rPr>
      <w:i/>
      <w:iCs/>
      <w:color w:val="404040" w:themeColor="text1" w:themeTint="BF"/>
    </w:rPr>
  </w:style>
  <w:style w:type="paragraph" w:styleId="ListParagraph">
    <w:name w:val="List Paragraph"/>
    <w:basedOn w:val="Normal"/>
    <w:uiPriority w:val="34"/>
    <w:qFormat/>
    <w:rsid w:val="008E6149"/>
    <w:pPr>
      <w:ind w:left="720"/>
      <w:contextualSpacing/>
    </w:pPr>
  </w:style>
  <w:style w:type="character" w:styleId="IntenseEmphasis">
    <w:name w:val="Intense Emphasis"/>
    <w:basedOn w:val="DefaultParagraphFont"/>
    <w:uiPriority w:val="21"/>
    <w:qFormat/>
    <w:rsid w:val="008E6149"/>
    <w:rPr>
      <w:i/>
      <w:iCs/>
      <w:color w:val="2F5496" w:themeColor="accent1" w:themeShade="BF"/>
    </w:rPr>
  </w:style>
  <w:style w:type="paragraph" w:styleId="IntenseQuote">
    <w:name w:val="Intense Quote"/>
    <w:basedOn w:val="Normal"/>
    <w:next w:val="Normal"/>
    <w:link w:val="IntenseQuoteChar"/>
    <w:uiPriority w:val="30"/>
    <w:qFormat/>
    <w:rsid w:val="008E6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149"/>
    <w:rPr>
      <w:i/>
      <w:iCs/>
      <w:color w:val="2F5496" w:themeColor="accent1" w:themeShade="BF"/>
    </w:rPr>
  </w:style>
  <w:style w:type="character" w:styleId="IntenseReference">
    <w:name w:val="Intense Reference"/>
    <w:basedOn w:val="DefaultParagraphFont"/>
    <w:uiPriority w:val="32"/>
    <w:qFormat/>
    <w:rsid w:val="008E6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693000">
      <w:bodyDiv w:val="1"/>
      <w:marLeft w:val="0"/>
      <w:marRight w:val="0"/>
      <w:marTop w:val="0"/>
      <w:marBottom w:val="0"/>
      <w:divBdr>
        <w:top w:val="none" w:sz="0" w:space="0" w:color="auto"/>
        <w:left w:val="none" w:sz="0" w:space="0" w:color="auto"/>
        <w:bottom w:val="none" w:sz="0" w:space="0" w:color="auto"/>
        <w:right w:val="none" w:sz="0" w:space="0" w:color="auto"/>
      </w:divBdr>
    </w:div>
    <w:div w:id="11363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Zielman</dc:creator>
  <cp:keywords/>
  <dc:description/>
  <cp:lastModifiedBy>Krystle Zielman</cp:lastModifiedBy>
  <cp:revision>1</cp:revision>
  <dcterms:created xsi:type="dcterms:W3CDTF">2025-02-06T15:09:00Z</dcterms:created>
  <dcterms:modified xsi:type="dcterms:W3CDTF">2025-02-06T15:10:00Z</dcterms:modified>
</cp:coreProperties>
</file>